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47.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now@doulagivers.com.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concretely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foolproof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nauseous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nausea,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nauseous,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tongue.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treadmill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nauseous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intractable.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Diarrhea,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nausea.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diarrhea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plummeted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reiki,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9.9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benchmark.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benchmark.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intractable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diarrhea,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vomiting,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Reiki,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life-altering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frightening,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family@doulagivers.com.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29"/>
      <w:footerReference w:type="default" r:id="rId30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Top Questions To Ask Your MD When Given A Cancer... (Completed  12/13/23)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Dec 13,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t94ZwGVkY47tHtm1keDv3KBuTAAWkYDKI9ffsSbWzOpBJrUzfuTbS53h7-RuAcmMCzXzX5Iu7dZO2w31F1cds6WcSdw?loadFrom=DocumentDeeplink&amp;ts=273.07" TargetMode="External" /><Relationship Id="rId11" Type="http://schemas.openxmlformats.org/officeDocument/2006/relationships/hyperlink" Target="https://www.rev.com/transcript-editor/shared/K38Zy6Wggru1Z7ECVrdsza55zhDwWqZf1I055P2xQ8vrqVDnqiGS2KtDhI3dA3hrtOf3KLCXWe52RK_anF0gHoywVoE?loadFrom=DocumentDeeplink&amp;ts=328.63" TargetMode="External" /><Relationship Id="rId12" Type="http://schemas.openxmlformats.org/officeDocument/2006/relationships/hyperlink" Target="https://www.rev.com/transcript-editor/shared/Tab-5WJuhwhVxuFNI9vI5zQqEsL4spqLDOyirk2mxvree-PCo3a9Dm_kpk6N8UgYtU4Uu5O-hwRD15p3EOqTAo6KdNs?loadFrom=DocumentDeeplink&amp;ts=387.65" TargetMode="External" /><Relationship Id="rId13" Type="http://schemas.openxmlformats.org/officeDocument/2006/relationships/hyperlink" Target="https://www.rev.com/transcript-editor/shared/0NHtDXgIpYeNq-L6OnP27Xg3iP95d5iE9xyt62ZE4Q6l6af_OxYpshjVPFRqaCJVq_u-cGSwbXGnuCq4OtXTZRqKHWo?loadFrom=DocumentDeeplink&amp;ts=458.55" TargetMode="External" /><Relationship Id="rId14" Type="http://schemas.openxmlformats.org/officeDocument/2006/relationships/hyperlink" Target="https://www.rev.com/transcript-editor/shared/AkLsCzs6NPBmJCGDoJCX0-N36DwLio8-ASbCC_eKI8iKvSeGljdHEn6jHG6v0tW8d-1VkFNB6FlwkOTq5jlsnAcqZQg?loadFrom=DocumentDeeplink&amp;ts=555.63" TargetMode="External" /><Relationship Id="rId15" Type="http://schemas.openxmlformats.org/officeDocument/2006/relationships/hyperlink" Target="https://www.rev.com/transcript-editor/shared/KOYeKKt7ccx3y49zkZnze0V1FXXs5n3W-cMV2xC0RQXuj1D2trzqGZfXc5B3fyq-HKMA71Wt3rlZplOPzX1eBl5CgsU?loadFrom=DocumentDeeplink&amp;ts=611.04" TargetMode="External" /><Relationship Id="rId16" Type="http://schemas.openxmlformats.org/officeDocument/2006/relationships/hyperlink" Target="https://www.rev.com/transcript-editor/shared/L3r7NicvngN0Y7vbwTmw3hT0roPpowdwMRaswy8V73aNGxsXyEgdxNZCYQExV720Xj3OBcRUirIAcuUegtfMo9sX_a0?loadFrom=DocumentDeeplink&amp;ts=670.57" TargetMode="External" /><Relationship Id="rId17" Type="http://schemas.openxmlformats.org/officeDocument/2006/relationships/hyperlink" Target="https://www.rev.com/transcript-editor/shared/za7Lv_E4-YOaporyLiuQ9NEit-kD_sEt7A9ZdxlkF4nCvOytRnABkty9Pdc2Veiv37KE5DIe6e0du8ST-p8DmYmbb3w?loadFrom=DocumentDeeplink&amp;ts=722.47" TargetMode="External" /><Relationship Id="rId18" Type="http://schemas.openxmlformats.org/officeDocument/2006/relationships/hyperlink" Target="https://www.rev.com/transcript-editor/shared/wSL3ssLMEMEXyepd-VGuLYBGuXVl7UgVC5k88UWN33TBgWwp-3Z6bj8lXp1W4ooenLJ_HDQbnEAzxQYzQfilAsWl7J4?loadFrom=DocumentDeeplink&amp;ts=770.5" TargetMode="External" /><Relationship Id="rId19" Type="http://schemas.openxmlformats.org/officeDocument/2006/relationships/hyperlink" Target="https://www.rev.com/transcript-editor/shared/2GOoj_stUEiPutz8fbVI3iqKzi1WK8WKYsSCtxxLX-TLOBlf-baNnvcKuPkaVDBQgMKVg66umWcaY4jOJ9cf6n-XTi0?loadFrom=DocumentDeeplink&amp;ts=831.37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bG5d94hSmO7_pGkhQleQfMdH1n5iVsO2incaSWPLO4tRh8NA6ZDdGBxnSaOj_0LKyLzDmq9lxfIbZ5tMn8F_1Jh_qbU?loadFrom=DocumentDeeplink&amp;ts=890.38" TargetMode="External" /><Relationship Id="rId21" Type="http://schemas.openxmlformats.org/officeDocument/2006/relationships/hyperlink" Target="https://www.rev.com/transcript-editor/shared/qrkBF_AJ8_tEF5RxNL8xjYuiK23vn1MAip6kfbvn-EZ03ZM2jzdgvASXRatMGo0oBiPRcGiaMrxQBuhNX-EP_lACIks?loadFrom=DocumentDeeplink&amp;ts=955.61" TargetMode="External" /><Relationship Id="rId22" Type="http://schemas.openxmlformats.org/officeDocument/2006/relationships/hyperlink" Target="https://www.rev.com/transcript-editor/shared/LHWaB_4_aDQTTyQmvy1Sz2L75xMFajjWAcGanySaOAFPCjOBaGqCRVCbbCo391pbouroOfgJGIccx0SgCGgq5C5aZyM?loadFrom=DocumentDeeplink&amp;ts=1009.01" TargetMode="External" /><Relationship Id="rId23" Type="http://schemas.openxmlformats.org/officeDocument/2006/relationships/hyperlink" Target="https://www.rev.com/transcript-editor/shared/8soH8xTW-CyTkOijeCd7Z1SLAaYZP8ghDYzSNsqZ9ZvnfJjokDw6Wol6WrcxhKReNrFdcQq6li_eGozYx0W9oqBYKZY?loadFrom=DocumentDeeplink&amp;ts=1066.16" TargetMode="External" /><Relationship Id="rId24" Type="http://schemas.openxmlformats.org/officeDocument/2006/relationships/hyperlink" Target="https://www.rev.com/transcript-editor/shared/GRHnITMjzQ-C8Avi73lksBtAZSSofgnyxMuhltVAEIMEFEaIQc59S9ZexOLIE9s1c1pmQZGXpn9ZVvxFrAAyMO4srPk?loadFrom=DocumentDeeplink&amp;ts=1129.77" TargetMode="External" /><Relationship Id="rId25" Type="http://schemas.openxmlformats.org/officeDocument/2006/relationships/hyperlink" Target="https://www.rev.com/transcript-editor/shared/1HR4CBq2Qnq3qKP0rf-FN5ph6AgAWX2kG3rF8YVmy4SBDawuBUPMz3xxkHM-UWcI3j5HlYhsJqwz4YWgVWbIUA3Vg_4?loadFrom=DocumentDeeplink&amp;ts=1191.48" TargetMode="External" /><Relationship Id="rId26" Type="http://schemas.openxmlformats.org/officeDocument/2006/relationships/hyperlink" Target="https://www.rev.com/transcript-editor/shared/BlmGyE1y9QucxI83_qsD-pXYEb4JP3Hsxo09XJp1MgEafzX_DYJ2w3ntQeX_xWHOsRWJKvM8UBQH0skdU7WLrKDaA7A?loadFrom=DocumentDeeplink&amp;ts=1252.72" TargetMode="External" /><Relationship Id="rId27" Type="http://schemas.openxmlformats.org/officeDocument/2006/relationships/hyperlink" Target="https://www.rev.com/transcript-editor/shared/iaZDpfjnUjq2iAa_6da907kdj9Cq7LXsVPgDbkVoJQwlZ0nrJ1vZlw9UC-3pI_ZTryntD0gYtG3yIVPUdaBxlJxHHCk?loadFrom=DocumentDeeplink&amp;ts=1309.75" TargetMode="External" /><Relationship Id="rId28" Type="http://schemas.openxmlformats.org/officeDocument/2006/relationships/hyperlink" Target="https://www.rev.com/transcript-editor/shared/ykw2GFG0WlovjTF6XOSMRqQW91ACw377FpuTVU3ezIQWBIKeirm85FDF1aWyyyfVVPKFH_nWXafAdzJCfYDCjoLc_2U?loadFrom=DocumentDeeplink&amp;ts=1387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footer" Target="foot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https://www.rev.com/transcript-editor/shared/Uyaziw2Wudxb_bIeucWn9hzrs8wh9-ZwDmPbZTpJBn3NTrsQxajhTGimCvMZMjtWpq61-sekXIMNaKOFPpkkOuCT5Ok?loadFrom=DocumentDeeplink&amp;ts=0.24" TargetMode="External" /><Relationship Id="rId5" Type="http://schemas.openxmlformats.org/officeDocument/2006/relationships/hyperlink" Target="https://www.rev.com/transcript-editor/shared/PpsCur_5E3IT2vQDfWe46gpMK_i4YWqHPfJxaKa-E6h_dSfth8JZMzc4lWHVLMiyQek3sD5sgC9s-YPkyU9Wo54CdTw?loadFrom=DocumentDeeplink&amp;ts=14.4" TargetMode="External" /><Relationship Id="rId6" Type="http://schemas.openxmlformats.org/officeDocument/2006/relationships/hyperlink" Target="https://www.rev.com/transcript-editor/shared/QRIxJuLL2WmLn4oMeW4qOAXQl-yxQrZy6scrGmhjFlj0HI5bSl1VKW8895MYXhRDDX_xRSexm08OK_RajLf5gFFbUvs?loadFrom=DocumentDeeplink&amp;ts=48.93" TargetMode="External" /><Relationship Id="rId7" Type="http://schemas.openxmlformats.org/officeDocument/2006/relationships/hyperlink" Target="https://www.rev.com/transcript-editor/shared/XsAOqwCbsyQfdvkpL5KOY_yipbCYaXmydHaGmWTXHf1-QiiW2u7GPa8ZrC1XjTWZBW5GuT41SRjNPYzvyck42UKzExM?loadFrom=DocumentDeeplink&amp;ts=111.81" TargetMode="External" /><Relationship Id="rId8" Type="http://schemas.openxmlformats.org/officeDocument/2006/relationships/hyperlink" Target="https://www.rev.com/transcript-editor/shared/8MyqyKYibndeyMHoRL2Lb19ZHAcgxI58ttLKS8HJ28k6OaZDrT2Ag3UVV0VfNZcx1RKE9jw92ukPKEtcvDB7oMunB1g?loadFrom=DocumentDeeplink&amp;ts=171.48" TargetMode="External" /><Relationship Id="rId9" Type="http://schemas.openxmlformats.org/officeDocument/2006/relationships/hyperlink" Target="https://www.rev.com/transcript-editor/shared/sOISuP8b1UlE37jIXXQjVmRhMY0NQRZ7sg-l7m4oxL6UaLB_wYbS24OLl9jz3T5RI4PmCar3pi9b9wsLWJ28U4Z_--k?loadFrom=DocumentDeeplink&amp;ts=227.23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G8tbh70nFv5rikeePefbXjLkYSBG1oDG4P3xyuANYdXST5KPorC_g79zR1hykaidLPsHgA73uCmBLr1pBIOSYr3h8qQ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