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band-aids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omnipresence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exuberance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jubilation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disposition.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scrambling,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deluxe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decomposes,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biodegradable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shrouds,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biodegradable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1"/>
      <w:footerReference w:type="default" r:id="rId42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What Is An ”After Death Plan” And Why It’s Impor... (Completed  12/13/23)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13,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XiZXOqHQe4oJYXhYTZSPKLrsluozI_NEfjcfYxs19M1eumpQx1MnNlZAFfwU5NCDTujZJxnqSAtJgwRaCNhzI4oe5NU?loadFrom=DocumentDeeplink&amp;ts=290.53" TargetMode="External" /><Relationship Id="rId11" Type="http://schemas.openxmlformats.org/officeDocument/2006/relationships/hyperlink" Target="https://www.rev.com/transcript-editor/shared/NB-S2DRcy3gVQ_fL_nZXOnq-q_iEo1nrMAEUA_twl92LRBQQGFqGeEwcVTPRxSioOhWgbudGW8gOKKqvAaDaqJcYOyY?loadFrom=DocumentDeeplink&amp;ts=361.19" TargetMode="External" /><Relationship Id="rId12" Type="http://schemas.openxmlformats.org/officeDocument/2006/relationships/hyperlink" Target="https://www.rev.com/transcript-editor/shared/vHUEmP0emHlKRaJdlKIeejPiaX7d0q6a9rVyGvo3VnBvbDv48bXB1DssuCXrkF21F6ON_bH8OJMiXqbzoLqsxrwaPVY?loadFrom=DocumentDeeplink&amp;ts=415.46" TargetMode="External" /><Relationship Id="rId13" Type="http://schemas.openxmlformats.org/officeDocument/2006/relationships/hyperlink" Target="https://www.rev.com/transcript-editor/shared/BQOnzW0EFg292e1C4elsMmsO3NT_zqibHcRKtyhUrfx6lGkStpnZCF8TJysaX68WEJh8vPGeLUlesf4llixV5uqsKVQ?loadFrom=DocumentDeeplink&amp;ts=464.57" TargetMode="External" /><Relationship Id="rId14" Type="http://schemas.openxmlformats.org/officeDocument/2006/relationships/hyperlink" Target="https://www.rev.com/transcript-editor/shared/2rLMNSOqmLmfAOMFmXk1Qq941vLYbTCtyIIGKMkrSv0ZHTon9KkFy7YLR2uCYD_e6hyuANR3aoMEWnFd2unt05CPf4s?loadFrom=DocumentDeeplink&amp;ts=518.51" TargetMode="External" /><Relationship Id="rId15" Type="http://schemas.openxmlformats.org/officeDocument/2006/relationships/hyperlink" Target="https://www.rev.com/transcript-editor/shared/qjj-amQuzthtouysO1tiyAlYMF5HLYKIqr2lHGubmvSDVWhQnm6I0jrSzBCq5nCmR4kqXnDqGb6SjgeboKgmU3QLdvw?loadFrom=DocumentDeeplink&amp;ts=568.17" TargetMode="External" /><Relationship Id="rId16" Type="http://schemas.openxmlformats.org/officeDocument/2006/relationships/hyperlink" Target="https://www.rev.com/transcript-editor/shared/WhyHNpI2EjyX_zxw1XZMLCYQnLlXbzvmuNPTjs2rnZw7akdAaA_kLoX3sLsS7vFtphuK9wufBEi9y-HWLe_Ufb4c9WM?loadFrom=DocumentDeeplink&amp;ts=635.07" TargetMode="External" /><Relationship Id="rId17" Type="http://schemas.openxmlformats.org/officeDocument/2006/relationships/hyperlink" Target="https://www.rev.com/transcript-editor/shared/YQ0z_6_lehOcZ6WeEZC1AyOCbaj-cO033x6gMSZMFpu7RWehPH00PSAhpIhutlrcNYkaMGj7WnCaELxPNAM4EnylmDk?loadFrom=DocumentDeeplink&amp;ts=695.89" TargetMode="External" /><Relationship Id="rId18" Type="http://schemas.openxmlformats.org/officeDocument/2006/relationships/hyperlink" Target="https://www.rev.com/transcript-editor/shared/UFSFdctKy101lxsfV2cZE2n1o0AL9H0R241BMJwC3brZx5zr8LGyww8KlT3A_YMAGol04xu2fkOwDXji2nI4l75ijww?loadFrom=DocumentDeeplink&amp;ts=771.49" TargetMode="External" /><Relationship Id="rId19" Type="http://schemas.openxmlformats.org/officeDocument/2006/relationships/hyperlink" Target="https://www.rev.com/transcript-editor/shared/VnFV7BHqaMDNIug_AfPfYhmGVeh599YxY11G8cssqDgprjMzR_BQYbo6WKV6H_07yplZmhORvDj4N7XTefQktffTLyg?loadFrom=DocumentDeeplink&amp;ts=841.3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B7Pnu6Y5Vg6iZ1r3So3xGRmGtmNHuQvlk3NQioGtfI1mCMv0NRX6AcAYcWGMiIZWuTS_y-glIK3rc_e5M67ENOM5vlA?loadFrom=DocumentDeeplink&amp;ts=907.7" TargetMode="External" /><Relationship Id="rId21" Type="http://schemas.openxmlformats.org/officeDocument/2006/relationships/hyperlink" Target="https://www.rev.com/transcript-editor/shared/A8y2cDgV7-4Z7B5CwpB9bfFDE9wNm__IrnbE_OisNgZVo1rr3xr5n5zrrezAfV4TwuHAJp9djqz51ACC5JEubh8U_8A?loadFrom=DocumentDeeplink&amp;ts=969.92" TargetMode="External" /><Relationship Id="rId22" Type="http://schemas.openxmlformats.org/officeDocument/2006/relationships/hyperlink" Target="https://www.rev.com/transcript-editor/shared/ubl_rtnblxZEukFMhUThSReoqMzS3HGJ_8emcMPwRvd6UNoFQdIPevdOyy3Ibh_RtT6kd0ND9jltpTU2l3z0qB9_wsI?loadFrom=DocumentDeeplink&amp;ts=1030.79" TargetMode="External" /><Relationship Id="rId23" Type="http://schemas.openxmlformats.org/officeDocument/2006/relationships/hyperlink" Target="https://www.rev.com/transcript-editor/shared/1IIxrZDpUOt6FwiFlBJDuxEFYKlAPlag7ATfWoOHI881pV3hFU-WkWBXULZIL1effAilh_5Q7ah6EU_1g0jXoFeue4M?loadFrom=DocumentDeeplink&amp;ts=1083.33" TargetMode="External" /><Relationship Id="rId24" Type="http://schemas.openxmlformats.org/officeDocument/2006/relationships/hyperlink" Target="https://www.rev.com/transcript-editor/shared/begSlo2LCIY3F5Jw1_zUYZUQadM4H7KOFJZLkImb4-QAB2zPFw6ULXJ5kgUu8vrA4Bo5fxM44rlV8rMri6wQbT5P1b8?loadFrom=DocumentDeeplink&amp;ts=1136.85" TargetMode="External" /><Relationship Id="rId25" Type="http://schemas.openxmlformats.org/officeDocument/2006/relationships/hyperlink" Target="https://www.rev.com/transcript-editor/shared/DWRObWkw3Fzg9ISDPWWanBs7d_X6d6Tgy5Aqkw17UK2_0hMPsVozvocqbFegS5IMf_s5q16GaiUz4s8wja4eAmMCn9E?loadFrom=DocumentDeeplink&amp;ts=1188.82" TargetMode="External" /><Relationship Id="rId26" Type="http://schemas.openxmlformats.org/officeDocument/2006/relationships/hyperlink" Target="https://www.rev.com/transcript-editor/shared/j2cDZYExAsUecStMGO5swgXYS0hwkKB1c4nnTlvClan7IuEX5azoIBHzp9YtJY0plev4j6mlEKLLYS97LIZ0Icco97g?loadFrom=DocumentDeeplink&amp;ts=1232.61" TargetMode="External" /><Relationship Id="rId27" Type="http://schemas.openxmlformats.org/officeDocument/2006/relationships/hyperlink" Target="https://www.rev.com/transcript-editor/shared/FOMIg7W9z-CQzCq1nyrT-lTULXalqAMWkAFhSr-a6o7OKa9bdZGgocYthvs1pFegHlY2v1YoeBAf_z2mkeydxlxvbFY?loadFrom=DocumentDeeplink&amp;ts=1309.63" TargetMode="External" /><Relationship Id="rId28" Type="http://schemas.openxmlformats.org/officeDocument/2006/relationships/hyperlink" Target="https://www.rev.com/transcript-editor/shared/a6y_QKVbvgFIuLQTwjnROCQ6-Yi_KvmUJoTHwGBd0tPw8qCedJbxeAyK5wpkyEp9EnXo2oCPdVrXjpG9yAIKdbidMvk?loadFrom=DocumentDeeplink&amp;ts=1377.28" TargetMode="External" /><Relationship Id="rId29" Type="http://schemas.openxmlformats.org/officeDocument/2006/relationships/hyperlink" Target="https://www.rev.com/transcript-editor/shared/86-dYXQQz_SNtINgg9NB588MRGOAnrSgERokvsR96UE400RvA4rcYe6YOQovnl9F8SoIC10Tmtzo9dJ5CFm5g8k2yZs?loadFrom=DocumentDeeplink&amp;ts=1452.0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ZnWDKzmsm6ALr0nfX0Sp9X1Ru8ibOrcIsWWu36K0VXEcsayY0MMV-ERePhj0ygf_uS_tumhdmsD1F9xxtGMdYOmhG48?loadFrom=DocumentDeeplink&amp;ts=1511.85" TargetMode="External" /><Relationship Id="rId31" Type="http://schemas.openxmlformats.org/officeDocument/2006/relationships/hyperlink" Target="https://www.rev.com/transcript-editor/shared/VQAPJX__zCIznHST-6BvXLbDdA6J75Zn2CdJdPbiofKbJNk2Me_r0R7SBwwo2nsJJPAiG-CztF6Syd16gJh_xHUW9tU?loadFrom=DocumentDeeplink&amp;ts=1566.62" TargetMode="External" /><Relationship Id="rId32" Type="http://schemas.openxmlformats.org/officeDocument/2006/relationships/hyperlink" Target="https://www.rev.com/transcript-editor/shared/fv3O0syjaqQ_hxsJOk4_ws_xv3kIItphqDMyoOeS1vg5AbVuOCCn_y83T91_rl_JQR0n3CvLqIrUdjbNSDvhzaWzgTo?loadFrom=DocumentDeeplink&amp;ts=1620.33" TargetMode="External" /><Relationship Id="rId33" Type="http://schemas.openxmlformats.org/officeDocument/2006/relationships/hyperlink" Target="https://www.rev.com/transcript-editor/shared/7G1evjPkNSNzRWkp-CHzSoRqWqN0fIaUIvG4GGHtDRMomk7xNRE_r3PJ1TeecuQknZmp6sn0Us_-Km2SqPBbsW8BHFU?loadFrom=DocumentDeeplink&amp;ts=1672.98" TargetMode="External" /><Relationship Id="rId34" Type="http://schemas.openxmlformats.org/officeDocument/2006/relationships/hyperlink" Target="https://www.rev.com/transcript-editor/shared/TvRZ9wwiIM1UNysVX3dOjtipWNCyn-FXpjScVddFhUGgq5ZM3QCD5MUE2lOe2d-59LwK8mhItmfSHiW4GxUVLNTXz40?loadFrom=DocumentDeeplink&amp;ts=1728.69" TargetMode="External" /><Relationship Id="rId35" Type="http://schemas.openxmlformats.org/officeDocument/2006/relationships/hyperlink" Target="https://www.rev.com/transcript-editor/shared/HcD9rKlkN3TPYI9wscdUNFSdcqp4keWigDTCjFTTMd_CyRDb-An8C2W_GnOaZAw6mkOxGUY9_xLi6dqwk_6RzYxd0Yo?loadFrom=DocumentDeeplink&amp;ts=1816.99" TargetMode="External" /><Relationship Id="rId36" Type="http://schemas.openxmlformats.org/officeDocument/2006/relationships/hyperlink" Target="https://www.rev.com/transcript-editor/shared/AZTZXoHKRhYeqxTARshIav7rzHG-1uZVJyQi08Ug3Ck3bgBb-UdqFdBrlw4nzGqCBP5ukeV9c-n4hEojWgeT-n0EhT8?loadFrom=DocumentDeeplink&amp;ts=1882.36" TargetMode="External" /><Relationship Id="rId37" Type="http://schemas.openxmlformats.org/officeDocument/2006/relationships/hyperlink" Target="https://www.rev.com/transcript-editor/shared/ssQkvmj98pPpp9D5Ht8LWLQUygSu23WFQntvQPRcBjMQ5zJgyp06_noLeEU2z8TunhEjKNGOCsZT15V9-PUeAEKMwIE?loadFrom=DocumentDeeplink&amp;ts=1934.05" TargetMode="External" /><Relationship Id="rId38" Type="http://schemas.openxmlformats.org/officeDocument/2006/relationships/hyperlink" Target="https://www.rev.com/transcript-editor/shared/wFNbB1EGiSbOYv8SgYXtQsf5ES_irJFSn08zz8DhLOMMSHqqSl9c0PBs2tVE8EfK2eCVJ9a0gv26jubl6PoiityAW9A?loadFrom=DocumentDeeplink&amp;ts=1990.16" TargetMode="External" /><Relationship Id="rId39" Type="http://schemas.openxmlformats.org/officeDocument/2006/relationships/hyperlink" Target="https://www.rev.com/transcript-editor/shared/KEqlAvbc5HI3U-O9r3T7i9jDb214dN8UQ3IDE_XO0gpwHXRFdc0ysGRicAOo9TTR2gMHa-mTv4IFo2_km1jj_C7JsEA?loadFrom=DocumentDeeplink&amp;ts=2058.8" TargetMode="External" /><Relationship Id="rId4" Type="http://schemas.openxmlformats.org/officeDocument/2006/relationships/hyperlink" Target="https://www.rev.com/transcript-editor/shared/DlBZsxVei9RM3VCzgk0SQRVgEhGBweAg7fzDXXLJ_4RlbYIn6M71DYluMPsCz6M5r7u5rvCdUxkJrp8vqmE5vGWSA_4?loadFrom=DocumentDeeplink&amp;ts=0.12" TargetMode="External" /><Relationship Id="rId40" Type="http://schemas.openxmlformats.org/officeDocument/2006/relationships/hyperlink" Target="https://www.rev.com/transcript-editor/shared/aKZhDUiAgf3nqaFyA7wYSWRPmxI_5SRcpWQ6KRb85Ri0cvQ-KqNauv0nvbZfQ8D3D-ot7rSBtrK5NQ8WMdUWVVVpWWg?loadFrom=DocumentDeeplink&amp;ts=2134.97" TargetMode="External" /><Relationship Id="rId41" Type="http://schemas.openxmlformats.org/officeDocument/2006/relationships/header" Target="header1.xml" /><Relationship Id="rId42" Type="http://schemas.openxmlformats.org/officeDocument/2006/relationships/footer" Target="foot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https://www.rev.com/transcript-editor/shared/o2aYmZAw_yNLBMb2Kgway8GjtH1_x-uByJJfrY8xSCUEZAZwJw67s5yPKcLaJj8SGOD_JOsAZi3byzBh6YGWjw2bjRI?loadFrom=DocumentDeeplink&amp;ts=12.69" TargetMode="External" /><Relationship Id="rId6" Type="http://schemas.openxmlformats.org/officeDocument/2006/relationships/hyperlink" Target="https://www.rev.com/transcript-editor/shared/pWLvZsqEj2q2QJ8PkBzpiCdFFq76iCke00Z-x0P2OuLLK6RjsyLcccseeygHuv-pnDtv65RHnnun5i03-SZN7tKU6Gk?loadFrom=DocumentDeeplink&amp;ts=47.37" TargetMode="External" /><Relationship Id="rId7" Type="http://schemas.openxmlformats.org/officeDocument/2006/relationships/hyperlink" Target="https://www.rev.com/transcript-editor/shared/tlhc65J0Gdqnf8Mtx8itMqt_odzXRkpk3lP8o2CbuDRWPFMUC4iVvRdwyAgtM6Ex-ZgyZw6JV7woqebg0Vc2TIkbM1g?loadFrom=DocumentDeeplink&amp;ts=103.65" TargetMode="External" /><Relationship Id="rId8" Type="http://schemas.openxmlformats.org/officeDocument/2006/relationships/hyperlink" Target="https://www.rev.com/transcript-editor/shared/QT-WS8p6huXo97UteP3po62tMczzi6ay0Ir5OCkmDYYKU_vR8w9MkoqKIdV3Zk3M_RLxdeQFcvOcCddMHF_Q8YnevPM?loadFrom=DocumentDeeplink&amp;ts=175.62" TargetMode="External" /><Relationship Id="rId9" Type="http://schemas.openxmlformats.org/officeDocument/2006/relationships/hyperlink" Target="https://www.rev.com/transcript-editor/shared/6kruhRf4b2CdeJtlNYAXCRKoAB2-3PEiXNffl-GU8h2rQ4mA1N9RDZcm3dsLljx03XBAxJSJ9I3tRVRkrvXfyWEuc2s?loadFrom=DocumentDeeplink&amp;ts=228.5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VAQJKU1X0reemxp2E37p8R9gip0KF1wlGT1nGO8HMvhslOfiBEPyaB4OyfbUNydj5peLDAIxkk5JU_I_KixI59BRiH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